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5E" w:rsidRPr="00411087" w:rsidRDefault="0002445E" w:rsidP="0002445E">
      <w:pPr>
        <w:autoSpaceDE w:val="0"/>
        <w:autoSpaceDN w:val="0"/>
        <w:adjustRightInd w:val="0"/>
        <w:jc w:val="center"/>
        <w:rPr>
          <w:rFonts w:eastAsia="Calibri"/>
          <w:b/>
          <w:color w:val="FF0000"/>
          <w:sz w:val="24"/>
          <w:szCs w:val="24"/>
        </w:rPr>
      </w:pPr>
      <w:r w:rsidRPr="00411087">
        <w:rPr>
          <w:rFonts w:eastAsia="Calibri"/>
          <w:b/>
          <w:color w:val="FF0000"/>
          <w:sz w:val="24"/>
          <w:szCs w:val="24"/>
          <w:highlight w:val="yellow"/>
        </w:rPr>
        <w:t>(THIS FORM MUST BE PLACED ON THE APPLICANT’S LETTERHEAD, SIGNED AND SUBMITTED TO ULTRATECH TCB)</w:t>
      </w:r>
    </w:p>
    <w:p w:rsidR="00F9521B" w:rsidRPr="00E87529" w:rsidRDefault="00E87529" w:rsidP="0002445E">
      <w:pPr>
        <w:jc w:val="center"/>
        <w:rPr>
          <w:rFonts w:asciiTheme="minorHAnsi" w:hAnsiTheme="minorHAnsi" w:cstheme="minorHAnsi"/>
          <w:b/>
          <w:color w:val="FF0000"/>
          <w:sz w:val="32"/>
          <w:szCs w:val="32"/>
        </w:rPr>
      </w:pPr>
      <w:r w:rsidRPr="00E87529">
        <w:rPr>
          <w:rFonts w:asciiTheme="minorHAnsi" w:hAnsiTheme="minorHAnsi" w:cstheme="minorHAnsi"/>
          <w:b/>
          <w:color w:val="FF0000"/>
          <w:sz w:val="32"/>
          <w:szCs w:val="32"/>
        </w:rPr>
        <w:t>(</w:t>
      </w:r>
      <w:r w:rsidR="00A20052" w:rsidRPr="00E87529">
        <w:rPr>
          <w:rFonts w:asciiTheme="minorHAnsi" w:hAnsiTheme="minorHAnsi" w:cstheme="minorHAnsi"/>
          <w:b/>
          <w:color w:val="FF0000"/>
          <w:sz w:val="32"/>
          <w:szCs w:val="32"/>
          <w:lang w:eastAsia="zh-CN"/>
        </w:rPr>
        <w:t>实验室信头</w:t>
      </w:r>
      <w:r w:rsidR="00F9521B" w:rsidRPr="00E87529">
        <w:rPr>
          <w:rFonts w:asciiTheme="minorHAnsi" w:hAnsiTheme="minorHAnsi" w:cstheme="minorHAnsi"/>
          <w:b/>
          <w:color w:val="FF0000"/>
          <w:sz w:val="32"/>
          <w:szCs w:val="32"/>
        </w:rPr>
        <w:t>)</w:t>
      </w:r>
      <w:bookmarkStart w:id="0" w:name="_GoBack"/>
      <w:bookmarkEnd w:id="0"/>
    </w:p>
    <w:p w:rsidR="00F73D50" w:rsidRDefault="00F73D50">
      <w:pPr>
        <w:rPr>
          <w:rFonts w:eastAsia="MS Mincho"/>
          <w:sz w:val="24"/>
        </w:rPr>
      </w:pPr>
    </w:p>
    <w:p w:rsidR="00074ADE" w:rsidRDefault="00074ADE">
      <w:pPr>
        <w:rPr>
          <w:rFonts w:eastAsia="MS Mincho"/>
          <w:sz w:val="24"/>
        </w:rPr>
      </w:pPr>
    </w:p>
    <w:p w:rsidR="00B857E1" w:rsidRPr="00F9521B" w:rsidRDefault="00B857E1" w:rsidP="00B857E1">
      <w:pPr>
        <w:jc w:val="center"/>
        <w:rPr>
          <w:rFonts w:ascii="Calibri" w:hAnsi="Calibri"/>
          <w:b/>
          <w:sz w:val="28"/>
          <w:szCs w:val="28"/>
        </w:rPr>
      </w:pPr>
      <w:r w:rsidRPr="00F9521B">
        <w:rPr>
          <w:rFonts w:ascii="Calibri" w:hAnsi="Calibri"/>
          <w:b/>
          <w:sz w:val="28"/>
          <w:szCs w:val="28"/>
        </w:rPr>
        <w:t xml:space="preserve">Test Lab </w:t>
      </w:r>
    </w:p>
    <w:p w:rsidR="00B857E1" w:rsidRPr="00F9521B" w:rsidRDefault="00B857E1" w:rsidP="00B857E1">
      <w:pPr>
        <w:jc w:val="center"/>
        <w:rPr>
          <w:rFonts w:ascii="Calibri" w:hAnsi="Calibri"/>
          <w:b/>
          <w:sz w:val="28"/>
          <w:szCs w:val="28"/>
        </w:rPr>
      </w:pPr>
      <w:r w:rsidRPr="00F9521B">
        <w:rPr>
          <w:rFonts w:ascii="Calibri" w:hAnsi="Calibri"/>
          <w:b/>
          <w:sz w:val="28"/>
          <w:szCs w:val="28"/>
        </w:rPr>
        <w:t>Attestation Letter</w:t>
      </w:r>
    </w:p>
    <w:p w:rsidR="00B857E1" w:rsidRDefault="00B857E1" w:rsidP="00B857E1">
      <w:pPr>
        <w:rPr>
          <w:rFonts w:ascii="Calibri" w:hAnsi="Calibri"/>
        </w:rPr>
      </w:pPr>
    </w:p>
    <w:tbl>
      <w:tblPr>
        <w:tblW w:w="0" w:type="auto"/>
        <w:tblInd w:w="378" w:type="dxa"/>
        <w:tblLook w:val="04A0"/>
      </w:tblPr>
      <w:tblGrid>
        <w:gridCol w:w="3484"/>
        <w:gridCol w:w="5954"/>
      </w:tblGrid>
      <w:tr w:rsidR="00B857E1" w:rsidRPr="000D63C5" w:rsidTr="002A27CC">
        <w:tc>
          <w:tcPr>
            <w:tcW w:w="3484" w:type="dxa"/>
          </w:tcPr>
          <w:p w:rsidR="00B857E1" w:rsidRPr="000D63C5" w:rsidRDefault="00B857E1" w:rsidP="004B4FEA">
            <w:pPr>
              <w:rPr>
                <w:rFonts w:ascii="Calibri" w:hAnsi="Calibri"/>
                <w:b/>
                <w:sz w:val="24"/>
                <w:szCs w:val="24"/>
              </w:rPr>
            </w:pPr>
            <w:r w:rsidRPr="000D63C5">
              <w:rPr>
                <w:rFonts w:ascii="Calibri" w:hAnsi="Calibri"/>
                <w:b/>
                <w:sz w:val="24"/>
                <w:szCs w:val="24"/>
              </w:rPr>
              <w:t>Date of Test:</w:t>
            </w:r>
          </w:p>
        </w:tc>
        <w:tc>
          <w:tcPr>
            <w:tcW w:w="5954" w:type="dxa"/>
            <w:tcBorders>
              <w:bottom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rPr>
                <w:rFonts w:ascii="Calibri" w:hAnsi="Calibri"/>
                <w:b/>
                <w:sz w:val="24"/>
                <w:szCs w:val="24"/>
              </w:rPr>
            </w:pPr>
          </w:p>
        </w:tc>
        <w:tc>
          <w:tcPr>
            <w:tcW w:w="5954" w:type="dxa"/>
            <w:tcBorders>
              <w:top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rPr>
                <w:rFonts w:ascii="Calibri" w:hAnsi="Calibri"/>
                <w:b/>
                <w:sz w:val="24"/>
                <w:szCs w:val="24"/>
              </w:rPr>
            </w:pPr>
            <w:r w:rsidRPr="000D63C5">
              <w:rPr>
                <w:rFonts w:ascii="Calibri" w:hAnsi="Calibri"/>
                <w:b/>
                <w:sz w:val="24"/>
                <w:szCs w:val="24"/>
              </w:rPr>
              <w:t>Applicant Name:</w:t>
            </w:r>
          </w:p>
        </w:tc>
        <w:tc>
          <w:tcPr>
            <w:tcW w:w="5954" w:type="dxa"/>
            <w:tcBorders>
              <w:bottom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rPr>
                <w:rFonts w:ascii="Calibri" w:hAnsi="Calibri"/>
                <w:b/>
                <w:sz w:val="24"/>
                <w:szCs w:val="24"/>
              </w:rPr>
            </w:pPr>
          </w:p>
        </w:tc>
        <w:tc>
          <w:tcPr>
            <w:tcW w:w="5954" w:type="dxa"/>
            <w:tcBorders>
              <w:top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6F0D37" w:rsidP="004B4FEA">
            <w:pPr>
              <w:rPr>
                <w:rFonts w:ascii="Calibri" w:hAnsi="Calibri"/>
                <w:b/>
                <w:sz w:val="24"/>
                <w:szCs w:val="24"/>
              </w:rPr>
            </w:pPr>
            <w:r w:rsidRPr="000D63C5">
              <w:rPr>
                <w:rFonts w:ascii="Calibri" w:hAnsi="Calibri"/>
                <w:b/>
                <w:sz w:val="24"/>
                <w:szCs w:val="24"/>
              </w:rPr>
              <w:t>FCC I</w:t>
            </w:r>
            <w:r w:rsidRPr="000D63C5">
              <w:rPr>
                <w:rFonts w:ascii="Calibri" w:hAnsi="Calibri" w:hint="eastAsia"/>
                <w:b/>
                <w:sz w:val="24"/>
                <w:szCs w:val="24"/>
                <w:lang w:eastAsia="zh-CN"/>
              </w:rPr>
              <w:t>D</w:t>
            </w:r>
            <w:r w:rsidR="00B857E1" w:rsidRPr="000D63C5">
              <w:rPr>
                <w:rFonts w:ascii="Calibri" w:hAnsi="Calibri"/>
                <w:b/>
                <w:sz w:val="24"/>
                <w:szCs w:val="24"/>
              </w:rPr>
              <w:t>:</w:t>
            </w:r>
          </w:p>
        </w:tc>
        <w:tc>
          <w:tcPr>
            <w:tcW w:w="5954" w:type="dxa"/>
            <w:tcBorders>
              <w:bottom w:val="single" w:sz="4" w:space="0" w:color="auto"/>
            </w:tcBorders>
          </w:tcPr>
          <w:p w:rsidR="00B857E1" w:rsidRPr="000D63C5" w:rsidRDefault="00B857E1" w:rsidP="004B4FEA">
            <w:pPr>
              <w:rPr>
                <w:rFonts w:ascii="Calibri" w:hAnsi="Calibri"/>
              </w:rPr>
            </w:pPr>
          </w:p>
        </w:tc>
      </w:tr>
      <w:tr w:rsidR="00A20052" w:rsidRPr="00A20052" w:rsidTr="002A27CC">
        <w:tc>
          <w:tcPr>
            <w:tcW w:w="3484" w:type="dxa"/>
          </w:tcPr>
          <w:p w:rsidR="00A20052" w:rsidRDefault="00A20052" w:rsidP="004B4FEA">
            <w:pPr>
              <w:rPr>
                <w:rFonts w:ascii="Calibri" w:hAnsi="Calibri"/>
                <w:b/>
                <w:sz w:val="24"/>
                <w:szCs w:val="24"/>
              </w:rPr>
            </w:pPr>
          </w:p>
          <w:p w:rsidR="00A20052" w:rsidRPr="000D63C5" w:rsidRDefault="00F62616" w:rsidP="004B4FEA">
            <w:pPr>
              <w:rPr>
                <w:rFonts w:ascii="Calibri" w:hAnsi="Calibri"/>
                <w:b/>
                <w:sz w:val="24"/>
                <w:szCs w:val="24"/>
                <w:lang w:eastAsia="zh-CN"/>
              </w:rPr>
            </w:pPr>
            <w:r>
              <w:rPr>
                <w:rFonts w:ascii="Calibri" w:hAnsi="Calibri" w:hint="eastAsia"/>
                <w:b/>
                <w:sz w:val="24"/>
                <w:szCs w:val="24"/>
                <w:lang w:eastAsia="zh-CN"/>
              </w:rPr>
              <w:t>Test Item</w:t>
            </w:r>
            <w:r w:rsidR="001C1F31">
              <w:rPr>
                <w:rFonts w:ascii="Calibri" w:hAnsi="Calibri"/>
                <w:b/>
                <w:sz w:val="24"/>
                <w:szCs w:val="24"/>
                <w:lang w:eastAsia="zh-CN"/>
              </w:rPr>
              <w:t>s</w:t>
            </w:r>
            <w:r>
              <w:rPr>
                <w:rFonts w:ascii="Calibri" w:hAnsi="Calibri" w:hint="eastAsia"/>
                <w:b/>
                <w:sz w:val="24"/>
                <w:szCs w:val="24"/>
                <w:lang w:eastAsia="zh-CN"/>
              </w:rPr>
              <w:t>:</w:t>
            </w:r>
          </w:p>
        </w:tc>
        <w:tc>
          <w:tcPr>
            <w:tcW w:w="5954" w:type="dxa"/>
            <w:tcBorders>
              <w:bottom w:val="single" w:sz="4" w:space="0" w:color="auto"/>
            </w:tcBorders>
          </w:tcPr>
          <w:p w:rsidR="00A20052" w:rsidRPr="00A20052" w:rsidRDefault="00A20052" w:rsidP="004B4FEA">
            <w:pPr>
              <w:rPr>
                <w:rFonts w:ascii="Calibri" w:hAnsi="Calibri"/>
                <w:u w:val="single"/>
              </w:rPr>
            </w:pPr>
          </w:p>
        </w:tc>
      </w:tr>
      <w:tr w:rsidR="00B857E1" w:rsidRPr="000D63C5" w:rsidTr="002A27CC">
        <w:tc>
          <w:tcPr>
            <w:tcW w:w="3484" w:type="dxa"/>
          </w:tcPr>
          <w:p w:rsidR="00B857E1" w:rsidRPr="000D63C5" w:rsidRDefault="00B857E1" w:rsidP="004B4FEA">
            <w:pPr>
              <w:rPr>
                <w:rFonts w:ascii="Calibri" w:hAnsi="Calibri"/>
                <w:b/>
                <w:sz w:val="24"/>
                <w:szCs w:val="24"/>
              </w:rPr>
            </w:pPr>
          </w:p>
        </w:tc>
        <w:tc>
          <w:tcPr>
            <w:tcW w:w="5954" w:type="dxa"/>
            <w:tcBorders>
              <w:top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rPr>
                <w:rFonts w:ascii="Calibri" w:hAnsi="Calibri"/>
                <w:b/>
                <w:sz w:val="24"/>
                <w:szCs w:val="24"/>
              </w:rPr>
            </w:pPr>
            <w:r w:rsidRPr="000D63C5">
              <w:rPr>
                <w:rFonts w:ascii="Calibri" w:hAnsi="Calibri"/>
                <w:b/>
                <w:sz w:val="24"/>
                <w:szCs w:val="24"/>
              </w:rPr>
              <w:t xml:space="preserve">Name of Engineer </w:t>
            </w:r>
          </w:p>
          <w:p w:rsidR="00B857E1" w:rsidRPr="000D63C5" w:rsidRDefault="00B857E1" w:rsidP="004B4FEA">
            <w:pPr>
              <w:rPr>
                <w:rFonts w:ascii="Calibri" w:hAnsi="Calibri"/>
                <w:b/>
                <w:sz w:val="24"/>
                <w:szCs w:val="24"/>
              </w:rPr>
            </w:pPr>
            <w:r w:rsidRPr="000D63C5">
              <w:rPr>
                <w:rFonts w:ascii="Calibri" w:hAnsi="Calibri"/>
                <w:b/>
                <w:sz w:val="24"/>
                <w:szCs w:val="24"/>
              </w:rPr>
              <w:t>Performing Test:</w:t>
            </w:r>
          </w:p>
        </w:tc>
        <w:tc>
          <w:tcPr>
            <w:tcW w:w="5954" w:type="dxa"/>
            <w:tcBorders>
              <w:bottom w:val="single" w:sz="4" w:space="0" w:color="auto"/>
            </w:tcBorders>
          </w:tcPr>
          <w:p w:rsidR="00B857E1" w:rsidRPr="000D63C5" w:rsidRDefault="00B857E1" w:rsidP="004B4FEA">
            <w:pPr>
              <w:rPr>
                <w:rFonts w:ascii="Calibri" w:hAnsi="Calibri"/>
              </w:rPr>
            </w:pPr>
          </w:p>
          <w:p w:rsidR="00B857E1" w:rsidRPr="000D63C5" w:rsidRDefault="00B857E1" w:rsidP="004B4FEA">
            <w:pPr>
              <w:rPr>
                <w:rFonts w:ascii="Calibri" w:hAnsi="Calibri"/>
              </w:rPr>
            </w:pPr>
            <w:r w:rsidRPr="000D63C5">
              <w:rPr>
                <w:rFonts w:ascii="Calibri" w:hAnsi="Calibri"/>
              </w:rPr>
              <w:t>(Typed)</w:t>
            </w:r>
          </w:p>
        </w:tc>
      </w:tr>
      <w:tr w:rsidR="00B857E1" w:rsidRPr="000D63C5" w:rsidTr="002A27CC">
        <w:tc>
          <w:tcPr>
            <w:tcW w:w="3484" w:type="dxa"/>
          </w:tcPr>
          <w:p w:rsidR="00B857E1" w:rsidRPr="000D63C5" w:rsidRDefault="00B857E1" w:rsidP="004B4FEA">
            <w:pPr>
              <w:rPr>
                <w:rFonts w:ascii="Calibri" w:hAnsi="Calibri"/>
                <w:b/>
              </w:rPr>
            </w:pPr>
          </w:p>
        </w:tc>
        <w:tc>
          <w:tcPr>
            <w:tcW w:w="5954" w:type="dxa"/>
            <w:tcBorders>
              <w:top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pStyle w:val="NoSpacing"/>
              <w:rPr>
                <w:rFonts w:ascii="Calibri" w:hAnsi="Calibri"/>
                <w:b/>
              </w:rPr>
            </w:pPr>
            <w:r w:rsidRPr="000D63C5">
              <w:rPr>
                <w:rFonts w:ascii="Calibri" w:hAnsi="Calibri"/>
                <w:b/>
              </w:rPr>
              <w:t xml:space="preserve">Statement of Compliance:  </w:t>
            </w:r>
          </w:p>
        </w:tc>
        <w:tc>
          <w:tcPr>
            <w:tcW w:w="5954" w:type="dxa"/>
          </w:tcPr>
          <w:p w:rsidR="00B857E1" w:rsidRPr="000D63C5" w:rsidRDefault="00B857E1" w:rsidP="004B4FEA">
            <w:pPr>
              <w:rPr>
                <w:rFonts w:ascii="Calibri" w:hAnsi="Calibri" w:cs="Arial"/>
                <w:sz w:val="22"/>
                <w:szCs w:val="22"/>
              </w:rPr>
            </w:pPr>
            <w:r w:rsidRPr="000D63C5">
              <w:rPr>
                <w:rFonts w:ascii="Calibri" w:hAnsi="Calibri"/>
                <w:sz w:val="22"/>
                <w:szCs w:val="22"/>
              </w:rPr>
              <w:t xml:space="preserve">(Test Lab) </w:t>
            </w:r>
            <w:r w:rsidRPr="000D63C5">
              <w:rPr>
                <w:rFonts w:ascii="Calibri" w:hAnsi="Calibri" w:cs="Arial"/>
                <w:sz w:val="22"/>
                <w:szCs w:val="22"/>
              </w:rPr>
              <w:t xml:space="preserve">declares that this Unit has been tested in accordance with the test method identified in this test report and </w:t>
            </w:r>
            <w:r w:rsidRPr="000D63C5">
              <w:rPr>
                <w:rFonts w:ascii="Calibri" w:hAnsi="Calibri" w:cs="Arial"/>
                <w:sz w:val="22"/>
                <w:szCs w:val="22"/>
                <w:highlight w:val="yellow"/>
              </w:rPr>
              <w:t>that we observed it being tested</w:t>
            </w:r>
            <w:r w:rsidRPr="000D63C5">
              <w:rPr>
                <w:rFonts w:ascii="Calibri" w:hAnsi="Calibri" w:cs="Arial"/>
                <w:sz w:val="22"/>
                <w:szCs w:val="22"/>
              </w:rPr>
              <w:t xml:space="preserve">.  It also declares that the Unit complies with the relevant limits.  All instrumentation and accessories used to test this unit for compliance to the indicated test method are calibrated regularly in accordance with ISO 17025:2005 requirements by laboratories accredited by A2LA, NVLAP, or ACLAS for the measurement parameters.  </w:t>
            </w:r>
          </w:p>
        </w:tc>
      </w:tr>
      <w:tr w:rsidR="00B857E1" w:rsidRPr="000D63C5" w:rsidTr="002A27CC">
        <w:tc>
          <w:tcPr>
            <w:tcW w:w="3484" w:type="dxa"/>
          </w:tcPr>
          <w:p w:rsidR="00B857E1" w:rsidRPr="000D63C5" w:rsidRDefault="00B857E1" w:rsidP="004B4FEA">
            <w:pPr>
              <w:rPr>
                <w:rFonts w:ascii="Calibri" w:hAnsi="Calibri"/>
                <w:b/>
              </w:rPr>
            </w:pPr>
          </w:p>
        </w:tc>
        <w:tc>
          <w:tcPr>
            <w:tcW w:w="5954" w:type="dxa"/>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rPr>
                <w:rFonts w:ascii="Calibri" w:hAnsi="Calibri" w:cs="Arial"/>
                <w:b/>
                <w:sz w:val="24"/>
                <w:szCs w:val="24"/>
              </w:rPr>
            </w:pPr>
            <w:r w:rsidRPr="000D63C5">
              <w:rPr>
                <w:rFonts w:ascii="Calibri" w:hAnsi="Calibri" w:cs="Arial"/>
                <w:b/>
                <w:sz w:val="24"/>
                <w:szCs w:val="24"/>
              </w:rPr>
              <w:t>The measurements were made at:</w:t>
            </w:r>
          </w:p>
          <w:p w:rsidR="00B857E1" w:rsidRPr="000D63C5" w:rsidRDefault="00B857E1" w:rsidP="004B4FEA">
            <w:pPr>
              <w:rPr>
                <w:rFonts w:ascii="Calibri" w:hAnsi="Calibri"/>
                <w:b/>
                <w:sz w:val="24"/>
                <w:szCs w:val="24"/>
              </w:rPr>
            </w:pPr>
          </w:p>
        </w:tc>
        <w:tc>
          <w:tcPr>
            <w:tcW w:w="5954" w:type="dxa"/>
          </w:tcPr>
          <w:p w:rsidR="00B857E1" w:rsidRPr="000D63C5" w:rsidRDefault="00B857E1" w:rsidP="004B4FEA">
            <w:pPr>
              <w:rPr>
                <w:rFonts w:ascii="Calibri" w:hAnsi="Calibri" w:cs="Arial"/>
                <w:sz w:val="22"/>
                <w:szCs w:val="22"/>
              </w:rPr>
            </w:pPr>
            <w:r w:rsidRPr="000D63C5">
              <w:rPr>
                <w:rFonts w:ascii="Calibri" w:hAnsi="Calibri" w:cs="Arial"/>
                <w:sz w:val="22"/>
                <w:szCs w:val="22"/>
              </w:rPr>
              <w:t xml:space="preserve">(Test Lab Name) </w:t>
            </w:r>
          </w:p>
          <w:p w:rsidR="00B857E1" w:rsidRPr="000D63C5" w:rsidRDefault="00B857E1" w:rsidP="004B4FEA">
            <w:pPr>
              <w:rPr>
                <w:rFonts w:ascii="Calibri" w:hAnsi="Calibri"/>
              </w:rPr>
            </w:pPr>
            <w:r w:rsidRPr="000D63C5">
              <w:rPr>
                <w:rFonts w:ascii="Calibri" w:hAnsi="Calibri" w:cs="Arial"/>
                <w:sz w:val="22"/>
                <w:szCs w:val="22"/>
              </w:rPr>
              <w:t>(Address)</w:t>
            </w:r>
          </w:p>
        </w:tc>
      </w:tr>
      <w:tr w:rsidR="00B857E1" w:rsidRPr="000D63C5" w:rsidTr="002A27CC">
        <w:tc>
          <w:tcPr>
            <w:tcW w:w="3484" w:type="dxa"/>
          </w:tcPr>
          <w:p w:rsidR="00B857E1" w:rsidRPr="000D63C5" w:rsidRDefault="00B857E1" w:rsidP="004B4FEA">
            <w:pPr>
              <w:rPr>
                <w:rFonts w:ascii="Calibri" w:hAnsi="Calibri"/>
                <w:b/>
                <w:sz w:val="24"/>
                <w:szCs w:val="24"/>
              </w:rPr>
            </w:pPr>
            <w:r w:rsidRPr="000D63C5">
              <w:rPr>
                <w:rFonts w:ascii="Calibri" w:hAnsi="Calibri"/>
                <w:b/>
                <w:sz w:val="24"/>
                <w:szCs w:val="24"/>
              </w:rPr>
              <w:t>Test Lab Witness-</w:t>
            </w:r>
          </w:p>
        </w:tc>
        <w:tc>
          <w:tcPr>
            <w:tcW w:w="5954" w:type="dxa"/>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jc w:val="right"/>
              <w:rPr>
                <w:rFonts w:ascii="Calibri" w:hAnsi="Calibri"/>
                <w:b/>
                <w:sz w:val="24"/>
                <w:szCs w:val="24"/>
              </w:rPr>
            </w:pPr>
          </w:p>
          <w:p w:rsidR="00B857E1" w:rsidRPr="000D63C5" w:rsidRDefault="00B857E1" w:rsidP="004B4FEA">
            <w:pPr>
              <w:jc w:val="right"/>
              <w:rPr>
                <w:rFonts w:ascii="Calibri" w:hAnsi="Calibri"/>
                <w:b/>
                <w:sz w:val="24"/>
                <w:szCs w:val="24"/>
              </w:rPr>
            </w:pPr>
            <w:r w:rsidRPr="000D63C5">
              <w:rPr>
                <w:rFonts w:ascii="Calibri" w:hAnsi="Calibri"/>
                <w:b/>
                <w:sz w:val="24"/>
                <w:szCs w:val="24"/>
              </w:rPr>
              <w:t>Signature of Test Lab Witness:</w:t>
            </w:r>
          </w:p>
        </w:tc>
        <w:tc>
          <w:tcPr>
            <w:tcW w:w="5954" w:type="dxa"/>
            <w:tcBorders>
              <w:bottom w:val="single" w:sz="4" w:space="0" w:color="auto"/>
            </w:tcBorders>
          </w:tcPr>
          <w:p w:rsidR="00B857E1" w:rsidRPr="000D63C5" w:rsidRDefault="00B857E1" w:rsidP="004B4FEA">
            <w:pPr>
              <w:rPr>
                <w:rFonts w:ascii="Calibri" w:hAnsi="Calibri"/>
              </w:rPr>
            </w:pPr>
          </w:p>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jc w:val="right"/>
              <w:rPr>
                <w:rFonts w:ascii="Calibri" w:hAnsi="Calibri"/>
                <w:b/>
                <w:sz w:val="24"/>
                <w:szCs w:val="24"/>
              </w:rPr>
            </w:pPr>
          </w:p>
          <w:p w:rsidR="00B857E1" w:rsidRPr="000D63C5" w:rsidRDefault="00B857E1" w:rsidP="004B4FEA">
            <w:pPr>
              <w:jc w:val="right"/>
              <w:rPr>
                <w:rFonts w:ascii="Calibri" w:hAnsi="Calibri"/>
                <w:b/>
                <w:sz w:val="24"/>
                <w:szCs w:val="24"/>
              </w:rPr>
            </w:pPr>
            <w:r w:rsidRPr="000D63C5">
              <w:rPr>
                <w:rFonts w:ascii="Calibri" w:hAnsi="Calibri"/>
                <w:b/>
                <w:sz w:val="24"/>
                <w:szCs w:val="24"/>
              </w:rPr>
              <w:t>Full Name, Typed:</w:t>
            </w:r>
          </w:p>
        </w:tc>
        <w:tc>
          <w:tcPr>
            <w:tcW w:w="5954" w:type="dxa"/>
            <w:tcBorders>
              <w:top w:val="single" w:sz="4" w:space="0" w:color="auto"/>
              <w:bottom w:val="single" w:sz="4" w:space="0" w:color="auto"/>
            </w:tcBorders>
          </w:tcPr>
          <w:p w:rsidR="00B857E1" w:rsidRPr="000D63C5" w:rsidRDefault="00B857E1" w:rsidP="004B4FEA">
            <w:pPr>
              <w:rPr>
                <w:rFonts w:ascii="Calibri" w:hAnsi="Calibri"/>
              </w:rPr>
            </w:pPr>
          </w:p>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jc w:val="right"/>
              <w:rPr>
                <w:rFonts w:ascii="Calibri" w:hAnsi="Calibri"/>
                <w:b/>
                <w:sz w:val="24"/>
                <w:szCs w:val="24"/>
              </w:rPr>
            </w:pPr>
            <w:r w:rsidRPr="000D63C5">
              <w:rPr>
                <w:rFonts w:ascii="Calibri" w:hAnsi="Calibri"/>
                <w:b/>
                <w:sz w:val="24"/>
                <w:szCs w:val="24"/>
              </w:rPr>
              <w:t>Title of Witness:</w:t>
            </w:r>
          </w:p>
        </w:tc>
        <w:tc>
          <w:tcPr>
            <w:tcW w:w="5954" w:type="dxa"/>
            <w:tcBorders>
              <w:top w:val="single" w:sz="4" w:space="0" w:color="auto"/>
              <w:bottom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jc w:val="right"/>
              <w:rPr>
                <w:rFonts w:ascii="Calibri" w:hAnsi="Calibri"/>
                <w:b/>
                <w:sz w:val="24"/>
                <w:szCs w:val="24"/>
              </w:rPr>
            </w:pPr>
            <w:r w:rsidRPr="000D63C5">
              <w:rPr>
                <w:rFonts w:ascii="Calibri" w:hAnsi="Calibri"/>
                <w:b/>
                <w:sz w:val="24"/>
                <w:szCs w:val="24"/>
              </w:rPr>
              <w:t>Email Address:</w:t>
            </w:r>
          </w:p>
        </w:tc>
        <w:tc>
          <w:tcPr>
            <w:tcW w:w="5954" w:type="dxa"/>
            <w:tcBorders>
              <w:top w:val="single" w:sz="4" w:space="0" w:color="auto"/>
              <w:bottom w:val="single" w:sz="4" w:space="0" w:color="auto"/>
            </w:tcBorders>
          </w:tcPr>
          <w:p w:rsidR="00B857E1" w:rsidRPr="000D63C5" w:rsidRDefault="00B857E1" w:rsidP="004B4FEA">
            <w:pPr>
              <w:rPr>
                <w:rFonts w:ascii="Calibri" w:hAnsi="Calibri"/>
              </w:rPr>
            </w:pPr>
          </w:p>
        </w:tc>
      </w:tr>
      <w:tr w:rsidR="00B857E1" w:rsidRPr="000D63C5" w:rsidTr="002A27CC">
        <w:tc>
          <w:tcPr>
            <w:tcW w:w="3484" w:type="dxa"/>
          </w:tcPr>
          <w:p w:rsidR="00B857E1" w:rsidRPr="000D63C5" w:rsidRDefault="00B857E1" w:rsidP="004B4FEA">
            <w:pPr>
              <w:jc w:val="right"/>
              <w:rPr>
                <w:rFonts w:ascii="Calibri" w:hAnsi="Calibri"/>
                <w:b/>
                <w:sz w:val="24"/>
                <w:szCs w:val="24"/>
              </w:rPr>
            </w:pPr>
            <w:r w:rsidRPr="000D63C5">
              <w:rPr>
                <w:rFonts w:ascii="Calibri" w:hAnsi="Calibri"/>
                <w:b/>
                <w:sz w:val="24"/>
                <w:szCs w:val="24"/>
              </w:rPr>
              <w:t>Phone No.:</w:t>
            </w:r>
          </w:p>
        </w:tc>
        <w:tc>
          <w:tcPr>
            <w:tcW w:w="5954" w:type="dxa"/>
            <w:tcBorders>
              <w:top w:val="single" w:sz="4" w:space="0" w:color="auto"/>
              <w:bottom w:val="single" w:sz="4" w:space="0" w:color="auto"/>
            </w:tcBorders>
          </w:tcPr>
          <w:p w:rsidR="00B857E1" w:rsidRPr="000D63C5" w:rsidRDefault="00B857E1" w:rsidP="004B4FEA">
            <w:pPr>
              <w:rPr>
                <w:rFonts w:ascii="Calibri" w:hAnsi="Calibri"/>
              </w:rPr>
            </w:pPr>
          </w:p>
        </w:tc>
      </w:tr>
    </w:tbl>
    <w:p w:rsidR="00B857E1" w:rsidRPr="009B6C54" w:rsidRDefault="00B857E1" w:rsidP="00B857E1">
      <w:pPr>
        <w:rPr>
          <w:rFonts w:ascii="Calibri" w:hAnsi="Calibri"/>
        </w:rPr>
      </w:pPr>
    </w:p>
    <w:p w:rsidR="00005479" w:rsidRDefault="00005479">
      <w:pPr>
        <w:pStyle w:val="Header"/>
        <w:tabs>
          <w:tab w:val="clear" w:pos="4320"/>
          <w:tab w:val="clear" w:pos="8640"/>
        </w:tabs>
        <w:rPr>
          <w:rFonts w:ascii="Bookman Old Style" w:eastAsia="MS Mincho" w:hAnsi="Bookman Old Style"/>
        </w:rPr>
      </w:pPr>
    </w:p>
    <w:p w:rsidR="00005479" w:rsidRPr="001C1F31" w:rsidRDefault="00005479" w:rsidP="00005479">
      <w:pPr>
        <w:ind w:right="480"/>
        <w:rPr>
          <w:rFonts w:ascii="Calibri" w:hAnsi="Calibri"/>
          <w:b/>
          <w:color w:val="FF0000"/>
          <w:sz w:val="24"/>
          <w:szCs w:val="24"/>
        </w:rPr>
      </w:pPr>
      <w:r w:rsidRPr="001C1F31">
        <w:rPr>
          <w:rFonts w:ascii="Calibri" w:hAnsi="Calibri"/>
          <w:b/>
          <w:color w:val="FF0000"/>
          <w:sz w:val="24"/>
          <w:szCs w:val="24"/>
        </w:rPr>
        <w:t xml:space="preserve">        </w:t>
      </w:r>
      <w:r w:rsidR="00F62616" w:rsidRPr="001C1F31">
        <w:rPr>
          <w:rFonts w:ascii="Calibri" w:hAnsi="Calibri" w:hint="eastAsia"/>
          <w:b/>
          <w:color w:val="FF0000"/>
          <w:sz w:val="24"/>
          <w:szCs w:val="24"/>
          <w:lang w:eastAsia="zh-CN"/>
        </w:rPr>
        <w:t xml:space="preserve">Test Lab </w:t>
      </w:r>
      <w:r w:rsidRPr="001C1F31">
        <w:rPr>
          <w:rFonts w:ascii="Calibri" w:hAnsi="Calibri"/>
          <w:b/>
          <w:color w:val="FF0000"/>
          <w:sz w:val="24"/>
          <w:szCs w:val="24"/>
        </w:rPr>
        <w:t>Stamp:</w:t>
      </w:r>
    </w:p>
    <w:sectPr w:rsidR="00005479" w:rsidRPr="001C1F31" w:rsidSect="00F73D50">
      <w:footerReference w:type="default" r:id="rId7"/>
      <w:type w:val="continuous"/>
      <w:pgSz w:w="12240" w:h="15840"/>
      <w:pgMar w:top="1440" w:right="1320" w:bottom="144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53" w:rsidRDefault="005C5153">
      <w:r>
        <w:separator/>
      </w:r>
    </w:p>
  </w:endnote>
  <w:endnote w:type="continuationSeparator" w:id="0">
    <w:p w:rsidR="005C5153" w:rsidRDefault="005C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C1" w:rsidRDefault="00B351C1">
    <w:pPr>
      <w:pStyle w:val="Footer"/>
    </w:pPr>
    <w:r>
      <w:tab/>
    </w:r>
    <w:r>
      <w:tab/>
      <w:t xml:space="preserve">Page </w:t>
    </w:r>
    <w:r w:rsidR="00A32A91">
      <w:fldChar w:fldCharType="begin"/>
    </w:r>
    <w:r>
      <w:instrText xml:space="preserve"> PAGE </w:instrText>
    </w:r>
    <w:r w:rsidR="00A32A91">
      <w:fldChar w:fldCharType="separate"/>
    </w:r>
    <w:r w:rsidR="0002445E">
      <w:rPr>
        <w:noProof/>
      </w:rPr>
      <w:t>1</w:t>
    </w:r>
    <w:r w:rsidR="00A32A91">
      <w:fldChar w:fldCharType="end"/>
    </w:r>
    <w:r>
      <w:t xml:space="preserve"> of </w:t>
    </w:r>
    <w:fldSimple w:instr=" NUMPAGES ">
      <w:r w:rsidR="000244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53" w:rsidRDefault="005C5153">
      <w:r>
        <w:separator/>
      </w:r>
    </w:p>
  </w:footnote>
  <w:footnote w:type="continuationSeparator" w:id="0">
    <w:p w:rsidR="005C5153" w:rsidRDefault="005C5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A72A2"/>
    <w:multiLevelType w:val="hybridMultilevel"/>
    <w:tmpl w:val="B2FCE1B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2D4152"/>
    <w:multiLevelType w:val="hybridMultilevel"/>
    <w:tmpl w:val="6DA26D18"/>
    <w:lvl w:ilvl="0" w:tplc="F59853B2">
      <w:start w:val="1"/>
      <w:numFmt w:val="decimal"/>
      <w:lvlText w:val="%1."/>
      <w:lvlJc w:val="left"/>
      <w:pPr>
        <w:tabs>
          <w:tab w:val="num" w:pos="720"/>
        </w:tabs>
        <w:ind w:left="720" w:hanging="360"/>
      </w:pPr>
    </w:lvl>
    <w:lvl w:ilvl="1" w:tplc="4B067F34" w:tentative="1">
      <w:start w:val="1"/>
      <w:numFmt w:val="bullet"/>
      <w:lvlText w:val="o"/>
      <w:lvlJc w:val="left"/>
      <w:pPr>
        <w:tabs>
          <w:tab w:val="num" w:pos="1440"/>
        </w:tabs>
        <w:ind w:left="1440" w:hanging="360"/>
      </w:pPr>
      <w:rPr>
        <w:rFonts w:ascii="Courier New" w:hAnsi="Courier New" w:hint="default"/>
      </w:rPr>
    </w:lvl>
    <w:lvl w:ilvl="2" w:tplc="75C204CE" w:tentative="1">
      <w:start w:val="1"/>
      <w:numFmt w:val="bullet"/>
      <w:lvlText w:val=""/>
      <w:lvlJc w:val="left"/>
      <w:pPr>
        <w:tabs>
          <w:tab w:val="num" w:pos="2160"/>
        </w:tabs>
        <w:ind w:left="2160" w:hanging="360"/>
      </w:pPr>
      <w:rPr>
        <w:rFonts w:ascii="Wingdings" w:hAnsi="Wingdings" w:hint="default"/>
      </w:rPr>
    </w:lvl>
    <w:lvl w:ilvl="3" w:tplc="9D2651C4" w:tentative="1">
      <w:start w:val="1"/>
      <w:numFmt w:val="bullet"/>
      <w:lvlText w:val=""/>
      <w:lvlJc w:val="left"/>
      <w:pPr>
        <w:tabs>
          <w:tab w:val="num" w:pos="2880"/>
        </w:tabs>
        <w:ind w:left="2880" w:hanging="360"/>
      </w:pPr>
      <w:rPr>
        <w:rFonts w:ascii="Symbol" w:hAnsi="Symbol" w:hint="default"/>
      </w:rPr>
    </w:lvl>
    <w:lvl w:ilvl="4" w:tplc="64CEC6AC" w:tentative="1">
      <w:start w:val="1"/>
      <w:numFmt w:val="bullet"/>
      <w:lvlText w:val="o"/>
      <w:lvlJc w:val="left"/>
      <w:pPr>
        <w:tabs>
          <w:tab w:val="num" w:pos="3600"/>
        </w:tabs>
        <w:ind w:left="3600" w:hanging="360"/>
      </w:pPr>
      <w:rPr>
        <w:rFonts w:ascii="Courier New" w:hAnsi="Courier New" w:hint="default"/>
      </w:rPr>
    </w:lvl>
    <w:lvl w:ilvl="5" w:tplc="5FFA7B1E" w:tentative="1">
      <w:start w:val="1"/>
      <w:numFmt w:val="bullet"/>
      <w:lvlText w:val=""/>
      <w:lvlJc w:val="left"/>
      <w:pPr>
        <w:tabs>
          <w:tab w:val="num" w:pos="4320"/>
        </w:tabs>
        <w:ind w:left="4320" w:hanging="360"/>
      </w:pPr>
      <w:rPr>
        <w:rFonts w:ascii="Wingdings" w:hAnsi="Wingdings" w:hint="default"/>
      </w:rPr>
    </w:lvl>
    <w:lvl w:ilvl="6" w:tplc="C32CF318" w:tentative="1">
      <w:start w:val="1"/>
      <w:numFmt w:val="bullet"/>
      <w:lvlText w:val=""/>
      <w:lvlJc w:val="left"/>
      <w:pPr>
        <w:tabs>
          <w:tab w:val="num" w:pos="5040"/>
        </w:tabs>
        <w:ind w:left="5040" w:hanging="360"/>
      </w:pPr>
      <w:rPr>
        <w:rFonts w:ascii="Symbol" w:hAnsi="Symbol" w:hint="default"/>
      </w:rPr>
    </w:lvl>
    <w:lvl w:ilvl="7" w:tplc="9504255A" w:tentative="1">
      <w:start w:val="1"/>
      <w:numFmt w:val="bullet"/>
      <w:lvlText w:val="o"/>
      <w:lvlJc w:val="left"/>
      <w:pPr>
        <w:tabs>
          <w:tab w:val="num" w:pos="5760"/>
        </w:tabs>
        <w:ind w:left="5760" w:hanging="360"/>
      </w:pPr>
      <w:rPr>
        <w:rFonts w:ascii="Courier New" w:hAnsi="Courier New" w:hint="default"/>
      </w:rPr>
    </w:lvl>
    <w:lvl w:ilvl="8" w:tplc="79CAB5AE" w:tentative="1">
      <w:start w:val="1"/>
      <w:numFmt w:val="bullet"/>
      <w:lvlText w:val=""/>
      <w:lvlJc w:val="left"/>
      <w:pPr>
        <w:tabs>
          <w:tab w:val="num" w:pos="6480"/>
        </w:tabs>
        <w:ind w:left="6480" w:hanging="360"/>
      </w:pPr>
      <w:rPr>
        <w:rFonts w:ascii="Wingdings" w:hAnsi="Wingdings" w:hint="default"/>
      </w:rPr>
    </w:lvl>
  </w:abstractNum>
  <w:abstractNum w:abstractNumId="2">
    <w:nsid w:val="5EEE2E17"/>
    <w:multiLevelType w:val="hybridMultilevel"/>
    <w:tmpl w:val="CAD4A714"/>
    <w:lvl w:ilvl="0" w:tplc="CE588424">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6010133E"/>
    <w:multiLevelType w:val="hybridMultilevel"/>
    <w:tmpl w:val="1C265768"/>
    <w:lvl w:ilvl="0" w:tplc="F0B8715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695C44C5"/>
    <w:multiLevelType w:val="hybridMultilevel"/>
    <w:tmpl w:val="BB96F800"/>
    <w:lvl w:ilvl="0" w:tplc="F15CEB04">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4327C2"/>
    <w:rsid w:val="00005479"/>
    <w:rsid w:val="00021765"/>
    <w:rsid w:val="0002445E"/>
    <w:rsid w:val="00074ADE"/>
    <w:rsid w:val="000D63C5"/>
    <w:rsid w:val="0010704F"/>
    <w:rsid w:val="0010729F"/>
    <w:rsid w:val="00113F20"/>
    <w:rsid w:val="00146862"/>
    <w:rsid w:val="00165301"/>
    <w:rsid w:val="00180412"/>
    <w:rsid w:val="0018264D"/>
    <w:rsid w:val="001C1F31"/>
    <w:rsid w:val="002207F6"/>
    <w:rsid w:val="00253B47"/>
    <w:rsid w:val="00256634"/>
    <w:rsid w:val="00264942"/>
    <w:rsid w:val="002A27CC"/>
    <w:rsid w:val="002E5934"/>
    <w:rsid w:val="003056F7"/>
    <w:rsid w:val="00330389"/>
    <w:rsid w:val="003D043B"/>
    <w:rsid w:val="003F020A"/>
    <w:rsid w:val="003F24B6"/>
    <w:rsid w:val="003F7605"/>
    <w:rsid w:val="004327C2"/>
    <w:rsid w:val="0044347A"/>
    <w:rsid w:val="00454D35"/>
    <w:rsid w:val="00481404"/>
    <w:rsid w:val="00494ACD"/>
    <w:rsid w:val="004B4FEA"/>
    <w:rsid w:val="004B7236"/>
    <w:rsid w:val="004D337E"/>
    <w:rsid w:val="0057199D"/>
    <w:rsid w:val="005B4E7A"/>
    <w:rsid w:val="005C5153"/>
    <w:rsid w:val="006050DE"/>
    <w:rsid w:val="006443C7"/>
    <w:rsid w:val="006F0D37"/>
    <w:rsid w:val="007C08D6"/>
    <w:rsid w:val="007F09E7"/>
    <w:rsid w:val="007F5C88"/>
    <w:rsid w:val="00837C83"/>
    <w:rsid w:val="0084730D"/>
    <w:rsid w:val="008921AC"/>
    <w:rsid w:val="008B4E52"/>
    <w:rsid w:val="008C6BC7"/>
    <w:rsid w:val="008D20AC"/>
    <w:rsid w:val="008E11EC"/>
    <w:rsid w:val="00921037"/>
    <w:rsid w:val="00944445"/>
    <w:rsid w:val="0097407D"/>
    <w:rsid w:val="009800C8"/>
    <w:rsid w:val="009A013F"/>
    <w:rsid w:val="009E6707"/>
    <w:rsid w:val="009F44E0"/>
    <w:rsid w:val="00A20052"/>
    <w:rsid w:val="00A32A91"/>
    <w:rsid w:val="00A47A68"/>
    <w:rsid w:val="00A931B0"/>
    <w:rsid w:val="00AA6DF2"/>
    <w:rsid w:val="00AE1A96"/>
    <w:rsid w:val="00B0544C"/>
    <w:rsid w:val="00B06065"/>
    <w:rsid w:val="00B07862"/>
    <w:rsid w:val="00B351C1"/>
    <w:rsid w:val="00B40BF6"/>
    <w:rsid w:val="00B857E1"/>
    <w:rsid w:val="00BA3930"/>
    <w:rsid w:val="00BD7853"/>
    <w:rsid w:val="00C3403C"/>
    <w:rsid w:val="00C45309"/>
    <w:rsid w:val="00C737CA"/>
    <w:rsid w:val="00CB3721"/>
    <w:rsid w:val="00CD1950"/>
    <w:rsid w:val="00CE3A4C"/>
    <w:rsid w:val="00D218ED"/>
    <w:rsid w:val="00D3793A"/>
    <w:rsid w:val="00D46B77"/>
    <w:rsid w:val="00D64977"/>
    <w:rsid w:val="00DB336E"/>
    <w:rsid w:val="00DB7C2D"/>
    <w:rsid w:val="00DC503E"/>
    <w:rsid w:val="00DD09D5"/>
    <w:rsid w:val="00E1682D"/>
    <w:rsid w:val="00E5362D"/>
    <w:rsid w:val="00E87529"/>
    <w:rsid w:val="00EB43EC"/>
    <w:rsid w:val="00ED74E6"/>
    <w:rsid w:val="00EF40F3"/>
    <w:rsid w:val="00F228E5"/>
    <w:rsid w:val="00F433BC"/>
    <w:rsid w:val="00F53F8A"/>
    <w:rsid w:val="00F62616"/>
    <w:rsid w:val="00F73D50"/>
    <w:rsid w:val="00F86CB4"/>
    <w:rsid w:val="00F9521B"/>
    <w:rsid w:val="00FB1CC8"/>
    <w:rsid w:val="00FB273B"/>
    <w:rsid w:val="00FE0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1"/>
  </w:style>
  <w:style w:type="paragraph" w:styleId="Heading1">
    <w:name w:val="heading 1"/>
    <w:basedOn w:val="Normal"/>
    <w:next w:val="Normal"/>
    <w:qFormat/>
    <w:rsid w:val="00A32A91"/>
    <w:pPr>
      <w:keepNext/>
      <w:outlineLvl w:val="0"/>
    </w:pPr>
    <w:rPr>
      <w:rFonts w:eastAsia="MS Minch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A32A91"/>
    <w:rPr>
      <w:rFonts w:ascii="Arial" w:hAnsi="Arial" w:cs="Arial"/>
      <w:color w:val="auto"/>
      <w:sz w:val="20"/>
    </w:rPr>
  </w:style>
  <w:style w:type="character" w:customStyle="1" w:styleId="PersonalReplyStyle">
    <w:name w:val="Personal Reply Style"/>
    <w:basedOn w:val="DefaultParagraphFont"/>
    <w:rsid w:val="00A32A91"/>
    <w:rPr>
      <w:rFonts w:ascii="Arial" w:hAnsi="Arial" w:cs="Arial"/>
      <w:color w:val="auto"/>
      <w:sz w:val="20"/>
    </w:rPr>
  </w:style>
  <w:style w:type="paragraph" w:styleId="PlainText">
    <w:name w:val="Plain Text"/>
    <w:basedOn w:val="Normal"/>
    <w:semiHidden/>
    <w:rsid w:val="00A32A91"/>
    <w:rPr>
      <w:rFonts w:ascii="Courier New" w:hAnsi="Courier New" w:cs="Courier New"/>
    </w:rPr>
  </w:style>
  <w:style w:type="character" w:styleId="Hyperlink">
    <w:name w:val="Hyperlink"/>
    <w:basedOn w:val="DefaultParagraphFont"/>
    <w:semiHidden/>
    <w:rsid w:val="00A32A91"/>
    <w:rPr>
      <w:color w:val="0000FF"/>
      <w:u w:val="single"/>
    </w:rPr>
  </w:style>
  <w:style w:type="paragraph" w:styleId="Header">
    <w:name w:val="header"/>
    <w:basedOn w:val="Normal"/>
    <w:semiHidden/>
    <w:rsid w:val="00A32A91"/>
    <w:pPr>
      <w:tabs>
        <w:tab w:val="center" w:pos="4320"/>
        <w:tab w:val="right" w:pos="8640"/>
      </w:tabs>
    </w:pPr>
  </w:style>
  <w:style w:type="paragraph" w:styleId="Footer">
    <w:name w:val="footer"/>
    <w:basedOn w:val="Normal"/>
    <w:semiHidden/>
    <w:rsid w:val="00A32A91"/>
    <w:pPr>
      <w:tabs>
        <w:tab w:val="center" w:pos="4320"/>
        <w:tab w:val="right" w:pos="8640"/>
      </w:tabs>
    </w:pPr>
  </w:style>
  <w:style w:type="paragraph" w:styleId="BodyText">
    <w:name w:val="Body Text"/>
    <w:basedOn w:val="Normal"/>
    <w:semiHidden/>
    <w:rsid w:val="00A32A91"/>
    <w:rPr>
      <w:sz w:val="24"/>
    </w:rPr>
  </w:style>
  <w:style w:type="character" w:styleId="FollowedHyperlink">
    <w:name w:val="FollowedHyperlink"/>
    <w:basedOn w:val="DefaultParagraphFont"/>
    <w:semiHidden/>
    <w:rsid w:val="00A32A91"/>
    <w:rPr>
      <w:color w:val="800080"/>
      <w:u w:val="single"/>
    </w:rPr>
  </w:style>
  <w:style w:type="paragraph" w:styleId="DocumentMap">
    <w:name w:val="Document Map"/>
    <w:basedOn w:val="Normal"/>
    <w:semiHidden/>
    <w:rsid w:val="00A32A91"/>
    <w:pPr>
      <w:shd w:val="clear" w:color="auto" w:fill="000080"/>
    </w:pPr>
    <w:rPr>
      <w:rFonts w:ascii="Tahoma" w:hAnsi="Tahoma" w:cs="Tahoma"/>
    </w:rPr>
  </w:style>
  <w:style w:type="paragraph" w:styleId="Date">
    <w:name w:val="Date"/>
    <w:basedOn w:val="Normal"/>
    <w:next w:val="Normal"/>
    <w:link w:val="DateChar"/>
    <w:uiPriority w:val="99"/>
    <w:semiHidden/>
    <w:unhideWhenUsed/>
    <w:rsid w:val="00CE3A4C"/>
  </w:style>
  <w:style w:type="character" w:customStyle="1" w:styleId="DateChar">
    <w:name w:val="Date Char"/>
    <w:basedOn w:val="DefaultParagraphFont"/>
    <w:link w:val="Date"/>
    <w:uiPriority w:val="99"/>
    <w:semiHidden/>
    <w:rsid w:val="00CE3A4C"/>
    <w:rPr>
      <w:lang w:eastAsia="en-US"/>
    </w:rPr>
  </w:style>
  <w:style w:type="paragraph" w:styleId="NoSpacing">
    <w:name w:val="No Spacing"/>
    <w:uiPriority w:val="1"/>
    <w:qFormat/>
    <w:rsid w:val="00B857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eastAsia="MS Minch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semiHidden/>
    <w:rPr>
      <w:rFonts w:ascii="Courier New" w:hAnsi="Courier New" w:cs="Courier New"/>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Date">
    <w:name w:val="Date"/>
    <w:basedOn w:val="Normal"/>
    <w:next w:val="Normal"/>
    <w:link w:val="DateChar"/>
    <w:uiPriority w:val="99"/>
    <w:semiHidden/>
    <w:unhideWhenUsed/>
    <w:rsid w:val="00CE3A4C"/>
  </w:style>
  <w:style w:type="character" w:customStyle="1" w:styleId="DateChar">
    <w:name w:val="Date Char"/>
    <w:basedOn w:val="DefaultParagraphFont"/>
    <w:link w:val="Date"/>
    <w:uiPriority w:val="99"/>
    <w:semiHidden/>
    <w:rsid w:val="00CE3A4C"/>
    <w:rPr>
      <w:lang w:eastAsia="en-US"/>
    </w:rPr>
  </w:style>
  <w:style w:type="paragraph" w:styleId="NoSpacing">
    <w:name w:val="No Spacing"/>
    <w:uiPriority w:val="1"/>
    <w:qFormat/>
    <w:rsid w:val="00B857E1"/>
    <w:rPr>
      <w:sz w:val="24"/>
      <w:szCs w:val="24"/>
    </w:rPr>
  </w:style>
</w:styles>
</file>

<file path=word/webSettings.xml><?xml version="1.0" encoding="utf-8"?>
<w:webSettings xmlns:r="http://schemas.openxmlformats.org/officeDocument/2006/relationships" xmlns:w="http://schemas.openxmlformats.org/wordprocessingml/2006/main">
  <w:divs>
    <w:div w:id="678968570">
      <w:bodyDiv w:val="1"/>
      <w:marLeft w:val="0"/>
      <w:marRight w:val="0"/>
      <w:marTop w:val="0"/>
      <w:marBottom w:val="0"/>
      <w:divBdr>
        <w:top w:val="none" w:sz="0" w:space="0" w:color="auto"/>
        <w:left w:val="none" w:sz="0" w:space="0" w:color="auto"/>
        <w:bottom w:val="none" w:sz="0" w:space="0" w:color="auto"/>
        <w:right w:val="none" w:sz="0" w:space="0" w:color="auto"/>
      </w:divBdr>
    </w:div>
    <w:div w:id="18927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TEI</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sid</dc:creator>
  <cp:keywords/>
  <dc:description/>
  <cp:lastModifiedBy>Dharmajit</cp:lastModifiedBy>
  <cp:revision>4</cp:revision>
  <cp:lastPrinted>2011-11-09T18:00:00Z</cp:lastPrinted>
  <dcterms:created xsi:type="dcterms:W3CDTF">2014-06-03T19:56:00Z</dcterms:created>
  <dcterms:modified xsi:type="dcterms:W3CDTF">2017-01-18T17:04:00Z</dcterms:modified>
</cp:coreProperties>
</file>